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DB" w:rsidRDefault="00C40CDB" w:rsidP="00C40CDB">
      <w:pPr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5D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แบบฟอร์มข้อมูลพื้นฐานโครงการของ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จังหวัด/กลุ่มจังหวัด (ระดับกิจกรรมย่อย) (๑ชุด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๑ กิจกรรม)</w:t>
      </w:r>
    </w:p>
    <w:p w:rsidR="00C40CDB" w:rsidRDefault="00C40CDB" w:rsidP="00C40CDB">
      <w:pPr>
        <w:spacing w:before="120"/>
        <w:jc w:val="right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5D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ลำดับความสำคัญ</w:t>
      </w:r>
      <w:r w:rsidR="002E46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2E460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๑๒</w:t>
      </w:r>
    </w:p>
    <w:p w:rsidR="00FB1CF9" w:rsidRPr="00C40CDB" w:rsidRDefault="00FB1CF9" w:rsidP="00C40CDB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33083" w:rsidRPr="00C40CDB">
        <w:rPr>
          <w:rFonts w:ascii="TH SarabunPSK" w:hAnsi="TH SarabunPSK" w:cs="TH SarabunPSK"/>
          <w:sz w:val="32"/>
          <w:szCs w:val="32"/>
        </w:rPr>
        <w:t>: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 โครงการ</w:t>
      </w:r>
      <w:r w:rsidR="006E02CB" w:rsidRPr="00C40CDB">
        <w:rPr>
          <w:rFonts w:ascii="TH SarabunPSK" w:hAnsi="TH SarabunPSK" w:cs="TH SarabunPSK"/>
          <w:sz w:val="32"/>
          <w:szCs w:val="32"/>
          <w:cs/>
        </w:rPr>
        <w:t>ส่งเสริมการพัฒนาและอนุรักษ์ศูนย์ศึกษาธรรมชาติป่าชายเลนยะหริ่ง</w:t>
      </w:r>
    </w:p>
    <w:p w:rsidR="00FB1CF9" w:rsidRPr="00C40CDB" w:rsidRDefault="00FB1CF9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33083" w:rsidRPr="00C40CDB">
        <w:rPr>
          <w:rFonts w:ascii="TH SarabunPSK" w:hAnsi="TH SarabunPSK" w:cs="TH SarabunPSK"/>
          <w:sz w:val="32"/>
          <w:szCs w:val="32"/>
        </w:rPr>
        <w:t>:</w:t>
      </w:r>
      <w:r w:rsidR="00C40C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0CDB">
        <w:rPr>
          <w:rFonts w:ascii="TH SarabunPSK" w:hAnsi="TH SarabunPSK" w:cs="TH SarabunPSK"/>
          <w:sz w:val="32"/>
          <w:szCs w:val="32"/>
          <w:cs/>
        </w:rPr>
        <w:t>๑</w:t>
      </w:r>
      <w:r w:rsidR="00E83B93" w:rsidRPr="00C40CDB">
        <w:rPr>
          <w:rFonts w:ascii="TH SarabunPSK" w:hAnsi="TH SarabunPSK" w:cs="TH SarabunPSK"/>
          <w:sz w:val="32"/>
          <w:szCs w:val="32"/>
        </w:rPr>
        <w:t xml:space="preserve">. </w:t>
      </w:r>
      <w:r w:rsidR="00E83B93" w:rsidRPr="00C40CDB">
        <w:rPr>
          <w:rFonts w:ascii="TH SarabunPSK" w:hAnsi="TH SarabunPSK" w:cs="TH SarabunPSK"/>
          <w:sz w:val="32"/>
          <w:szCs w:val="32"/>
          <w:cs/>
        </w:rPr>
        <w:t>ปรับปรุงสะพานทางเดินศึกษาธรรมชาติป่าชายเลนยะหริ่ง จังหวัดปัตตานี</w:t>
      </w:r>
    </w:p>
    <w:p w:rsidR="00C40CDB" w:rsidRDefault="00C40CD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E83B93" w:rsidRPr="00C40CDB">
        <w:rPr>
          <w:rFonts w:ascii="TH SarabunPSK" w:hAnsi="TH SarabunPSK" w:cs="TH SarabunPSK"/>
          <w:sz w:val="32"/>
          <w:szCs w:val="32"/>
        </w:rPr>
        <w:t xml:space="preserve">. </w:t>
      </w:r>
      <w:r w:rsidR="00E83B93" w:rsidRPr="00C40CDB">
        <w:rPr>
          <w:rFonts w:ascii="TH SarabunPSK" w:hAnsi="TH SarabunPSK" w:cs="TH SarabunPSK"/>
          <w:sz w:val="32"/>
          <w:szCs w:val="32"/>
          <w:cs/>
        </w:rPr>
        <w:t>ปรับปรุงหอศึกษาธรรมชาติป่าชายเลนยะหริ่ง จังหวัดปัตตานี (หอดูนก)</w:t>
      </w:r>
    </w:p>
    <w:p w:rsidR="00633083" w:rsidRPr="00C40CDB" w:rsidRDefault="00633083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0CDB" w:rsidRPr="00C40CDB">
        <w:rPr>
          <w:rFonts w:ascii="TH SarabunPSK" w:hAnsi="TH SarabunPSK" w:cs="TH SarabunPSK"/>
          <w:sz w:val="32"/>
          <w:szCs w:val="32"/>
        </w:rPr>
        <w:t xml:space="preserve">: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0CDB" w:rsidRPr="00C40CDB">
        <w:rPr>
          <w:rFonts w:ascii="TH SarabunPSK" w:hAnsi="TH SarabunPSK" w:cs="TH SarabunPSK" w:hint="cs"/>
          <w:sz w:val="32"/>
          <w:szCs w:val="32"/>
          <w:cs/>
        </w:rPr>
        <w:t>๓,๒๖๘,๐๐๐</w:t>
      </w:r>
      <w:r w:rsidR="00C36B6B"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บาท</w:t>
      </w:r>
    </w:p>
    <w:p w:rsidR="00C40CDB" w:rsidRDefault="00C40CD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ยุทธศาสตร์ชาติ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ยุทธศาสตร์ชาติด้านการสร้างเติบโตบนคุณภาพชีวิตที่เป็นมิตรต่อสิ่งแวดล้อม</w:t>
      </w:r>
    </w:p>
    <w:p w:rsidR="00C40CDB" w:rsidRDefault="00633083" w:rsidP="00C40CDB">
      <w:pPr>
        <w:spacing w:before="100" w:beforeAutospacing="1" w:after="100" w:afterAutospacing="1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</w:rPr>
        <w:t xml:space="preserve">: </w:t>
      </w:r>
      <w:r w:rsidR="00C40CDB" w:rsidRPr="00DF221E">
        <w:rPr>
          <w:rFonts w:ascii="TH SarabunPSK" w:hAnsi="TH SarabunPSK" w:cs="TH SarabunPSK" w:hint="cs"/>
          <w:sz w:val="32"/>
          <w:szCs w:val="32"/>
          <w:cs/>
        </w:rPr>
        <w:t>ประเด็น</w:t>
      </w:r>
      <w:r w:rsidR="00C40CDB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๒ </w:t>
      </w:r>
      <w:r w:rsidR="00C40CDB" w:rsidRPr="001415C7">
        <w:rPr>
          <w:rFonts w:ascii="TH SarabunPSK" w:hAnsi="TH SarabunPSK" w:cs="TH SarabunPSK"/>
          <w:sz w:val="32"/>
          <w:szCs w:val="32"/>
          <w:cs/>
        </w:rPr>
        <w:t>การพัฒนาสังคม เสริมสร้างศักยภาพคน ชุมชน</w:t>
      </w:r>
      <w:r w:rsidR="00C40CD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0CDB" w:rsidRPr="001415C7">
        <w:rPr>
          <w:rFonts w:ascii="TH SarabunPSK" w:hAnsi="TH SarabunPSK" w:cs="TH SarabunPSK"/>
          <w:sz w:val="32"/>
          <w:szCs w:val="32"/>
          <w:cs/>
        </w:rPr>
        <w:t>ที่น่าอยู่ และทรัพยากรธรรมชาติอุดมสมบูรณ์อย่างยั่งยืน</w:t>
      </w:r>
    </w:p>
    <w:p w:rsidR="00C40CDB" w:rsidRPr="001E1295" w:rsidRDefault="00C40CDB" w:rsidP="00C40CD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139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แผนงานบูรณาการส่งเสริมการพัฒนาจังหวัดและกลุ่มจังหวัดแบบบูรณาการ</w:t>
      </w:r>
    </w:p>
    <w:p w:rsidR="00BB5A7C" w:rsidRPr="00C40CDB" w:rsidRDefault="00F44E6D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</w:rPr>
        <w:t xml:space="preserve">: </w:t>
      </w:r>
      <w:r w:rsidR="00BB5A7C" w:rsidRPr="00C40CDB">
        <w:rPr>
          <w:rFonts w:ascii="TH SarabunPSK" w:hAnsi="TH SarabunPSK" w:cs="TH SarabunPSK"/>
          <w:color w:val="000000" w:themeColor="text1"/>
          <w:kern w:val="24"/>
          <w:sz w:val="32"/>
          <w:szCs w:val="32"/>
          <w:cs/>
        </w:rPr>
        <w:t>โครงการศูนย์ศึกษาธรรมชาติป่าชายเลนยะหริ่ง</w:t>
      </w:r>
      <w:r w:rsidR="00BB5A7C" w:rsidRPr="00C40CDB">
        <w:rPr>
          <w:rFonts w:ascii="TH SarabunPSK" w:hAnsi="TH SarabunPSK" w:cs="TH SarabunPSK"/>
          <w:sz w:val="32"/>
          <w:szCs w:val="32"/>
          <w:cs/>
        </w:rPr>
        <w:t xml:space="preserve"> จังหวัดปัตตานี</w:t>
      </w:r>
    </w:p>
    <w:p w:rsidR="00C40CDB" w:rsidRDefault="00F44E6D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40C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A7C" w:rsidRPr="00C40CDB">
        <w:rPr>
          <w:rFonts w:ascii="TH SarabunPSK" w:hAnsi="TH SarabunPSK" w:cs="TH SarabunPSK"/>
          <w:sz w:val="32"/>
          <w:szCs w:val="32"/>
          <w:cs/>
        </w:rPr>
        <w:t>นายโกเมศ  คงประสิทธิ์</w:t>
      </w:r>
      <w:r w:rsidR="0032369D" w:rsidRPr="00C40CD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0C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0CDB" w:rsidRPr="00C40C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 </w:t>
      </w:r>
      <w:r w:rsidR="00C40CDB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40CDB">
        <w:rPr>
          <w:rFonts w:ascii="TH SarabunPSK" w:hAnsi="TH SarabunPSK" w:cs="TH SarabunPSK"/>
          <w:sz w:val="32"/>
          <w:szCs w:val="32"/>
        </w:rPr>
        <w:t xml:space="preserve"> </w:t>
      </w:r>
      <w:r w:rsidR="0032369D" w:rsidRPr="00C40CDB">
        <w:rPr>
          <w:rFonts w:ascii="TH SarabunPSK" w:hAnsi="TH SarabunPSK" w:cs="TH SarabunPSK"/>
          <w:sz w:val="32"/>
          <w:szCs w:val="32"/>
          <w:cs/>
        </w:rPr>
        <w:t xml:space="preserve">เจ้าพนักงานป่าไม้ชำนาญงาน </w:t>
      </w:r>
    </w:p>
    <w:p w:rsidR="0032369D" w:rsidRPr="00C40CDB" w:rsidRDefault="0032369D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0CDB">
        <w:rPr>
          <w:rFonts w:ascii="TH SarabunPSK" w:hAnsi="TH SarabunPSK" w:cs="TH SarabunPSK"/>
          <w:sz w:val="32"/>
          <w:szCs w:val="32"/>
          <w:cs/>
        </w:rPr>
        <w:t>๐๘</w:t>
      </w:r>
      <w:r w:rsidR="002D3C98" w:rsidRPr="00C40CDB">
        <w:rPr>
          <w:rFonts w:ascii="TH SarabunPSK" w:hAnsi="TH SarabunPSK" w:cs="TH SarabunPSK"/>
          <w:sz w:val="32"/>
          <w:szCs w:val="32"/>
        </w:rPr>
        <w:t>-</w:t>
      </w:r>
      <w:r w:rsidR="00C40CDB">
        <w:rPr>
          <w:rFonts w:ascii="TH SarabunPSK" w:hAnsi="TH SarabunPSK" w:cs="TH SarabunPSK"/>
          <w:sz w:val="32"/>
          <w:szCs w:val="32"/>
          <w:cs/>
        </w:rPr>
        <w:t>๓๑๘๔</w:t>
      </w:r>
      <w:r w:rsidR="002D3C98" w:rsidRPr="00C40CDB">
        <w:rPr>
          <w:rFonts w:ascii="TH SarabunPSK" w:hAnsi="TH SarabunPSK" w:cs="TH SarabunPSK"/>
          <w:sz w:val="32"/>
          <w:szCs w:val="32"/>
        </w:rPr>
        <w:t>-</w:t>
      </w:r>
      <w:r w:rsidR="00C40CDB">
        <w:rPr>
          <w:rFonts w:ascii="TH SarabunPSK" w:hAnsi="TH SarabunPSK" w:cs="TH SarabunPSK"/>
          <w:sz w:val="32"/>
          <w:szCs w:val="32"/>
          <w:cs/>
        </w:rPr>
        <w:t>๓๙๔๕</w:t>
      </w:r>
    </w:p>
    <w:p w:rsidR="00C40CDB" w:rsidRDefault="00F44E6D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C40CDB">
        <w:rPr>
          <w:rFonts w:ascii="TH SarabunPSK" w:hAnsi="TH SarabunPSK" w:cs="TH SarabunPSK" w:hint="cs"/>
          <w:color w:val="000000" w:themeColor="text1"/>
          <w:kern w:val="24"/>
          <w:sz w:val="32"/>
          <w:szCs w:val="32"/>
          <w:cs/>
        </w:rPr>
        <w:t xml:space="preserve"> </w:t>
      </w:r>
      <w:r w:rsidR="0032369D" w:rsidRPr="00C40CDB">
        <w:rPr>
          <w:rFonts w:ascii="TH SarabunPSK" w:hAnsi="TH SarabunPSK" w:cs="TH SarabunPSK"/>
          <w:color w:val="000000" w:themeColor="text1"/>
          <w:kern w:val="24"/>
          <w:sz w:val="32"/>
          <w:szCs w:val="32"/>
          <w:cs/>
        </w:rPr>
        <w:t>โครงการศูนย์ศึกษาธรรมชาติป่าชายเลนยะหริ่ง</w:t>
      </w:r>
      <w:r w:rsidR="0032369D" w:rsidRPr="00C40CDB">
        <w:rPr>
          <w:rFonts w:ascii="TH SarabunPSK" w:hAnsi="TH SarabunPSK" w:cs="TH SarabunPSK"/>
          <w:sz w:val="32"/>
          <w:szCs w:val="32"/>
          <w:cs/>
        </w:rPr>
        <w:t xml:space="preserve"> จังหวัดปัตตานีหมู่ </w:t>
      </w:r>
      <w:r w:rsidR="00C40CDB">
        <w:rPr>
          <w:rFonts w:ascii="TH SarabunPSK" w:hAnsi="TH SarabunPSK" w:cs="TH SarabunPSK"/>
          <w:sz w:val="32"/>
          <w:szCs w:val="32"/>
          <w:cs/>
        </w:rPr>
        <w:t>๒</w:t>
      </w:r>
      <w:r w:rsidR="0032369D"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="0032369D" w:rsidRPr="00C40CDB">
        <w:rPr>
          <w:rFonts w:ascii="TH SarabunPSK" w:hAnsi="TH SarabunPSK" w:cs="TH SarabunPSK"/>
          <w:sz w:val="32"/>
          <w:szCs w:val="32"/>
          <w:cs/>
        </w:rPr>
        <w:t>ตำบล ตะโละกาโปร์</w:t>
      </w:r>
    </w:p>
    <w:p w:rsidR="0032369D" w:rsidRPr="00C40CDB" w:rsidRDefault="002D3C98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>อำเภอ</w:t>
      </w:r>
      <w:r w:rsidR="0032369D" w:rsidRPr="00C40CDB">
        <w:rPr>
          <w:rFonts w:ascii="TH SarabunPSK" w:hAnsi="TH SarabunPSK" w:cs="TH SarabunPSK"/>
          <w:sz w:val="32"/>
          <w:szCs w:val="32"/>
          <w:cs/>
        </w:rPr>
        <w:t>ยะหริ่ง จังหวัดปัตตานี</w:t>
      </w:r>
      <w:r w:rsidR="0032369D"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="00C40CDB">
        <w:rPr>
          <w:rFonts w:ascii="TH SarabunPSK" w:hAnsi="TH SarabunPSK" w:cs="TH SarabunPSK"/>
          <w:sz w:val="32"/>
          <w:szCs w:val="32"/>
          <w:cs/>
        </w:rPr>
        <w:t>๙๔๑๕๐</w:t>
      </w:r>
    </w:p>
    <w:p w:rsidR="00B91A03" w:rsidRPr="00C40CDB" w:rsidRDefault="00C40CDB" w:rsidP="00C40CDB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(๑) </w:t>
      </w:r>
      <w:r w:rsidR="00B91A03" w:rsidRPr="00C40CDB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B91A03" w:rsidRPr="00C40CDB">
        <w:rPr>
          <w:rFonts w:ascii="TH SarabunPSK" w:hAnsi="TH SarabunPSK" w:cs="TH SarabunPSK"/>
          <w:sz w:val="32"/>
          <w:szCs w:val="32"/>
        </w:rPr>
        <w:t>:</w:t>
      </w:r>
    </w:p>
    <w:p w:rsidR="00B91A03" w:rsidRPr="00C40CDB" w:rsidRDefault="00C40CD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D3C98"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(๑.๑) ที่มา 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  <w:cs/>
        </w:rPr>
        <w:t>(ระบุ เช่น มติ ครม.  นโยบายรัฐบาล  แผนพัฒนาจังหวัด/กลุ่มจังหวัด หรือ อื่นๆ)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โครงการศูนย์ศึกษา</w:t>
      </w:r>
      <w:r w:rsidR="0056068E" w:rsidRPr="00C40CDB">
        <w:rPr>
          <w:rFonts w:ascii="TH SarabunPSK" w:hAnsi="TH SarabunPSK" w:cs="TH SarabunPSK"/>
          <w:sz w:val="32"/>
          <w:szCs w:val="32"/>
          <w:cs/>
        </w:rPr>
        <w:t>ธรรมชาติป่าชายเลนยะหริ่งจังหวัดปัตตานีเป็นโครงการหนึ่งที่เกิดขึ้นเพื่อสนองพระราชดำริ เนื่องในวโรกาสที่พระบาทสมเด็จพระเจ้าอยู่หัว ทรงครองราชย์เป็นปีที่</w:t>
      </w:r>
      <w:r w:rsidR="0056068E" w:rsidRPr="00C40CD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๕๐</w:t>
      </w:r>
      <w:r w:rsidR="0056068E"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="0056068E" w:rsidRPr="00C40CDB">
        <w:rPr>
          <w:rFonts w:ascii="TH SarabunPSK" w:hAnsi="TH SarabunPSK" w:cs="TH SarabunPSK"/>
          <w:sz w:val="32"/>
          <w:szCs w:val="32"/>
          <w:cs/>
        </w:rPr>
        <w:t>โดยได้รับ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6068E" w:rsidRPr="00C40CDB">
        <w:rPr>
          <w:rFonts w:ascii="TH SarabunPSK" w:hAnsi="TH SarabunPSK" w:cs="TH SarabunPSK"/>
          <w:sz w:val="32"/>
          <w:szCs w:val="32"/>
          <w:cs/>
        </w:rPr>
        <w:t>การสนับสนุนจากมูลนิธิชัยพัฒนา มูลนิธิแม่ฟ้าหลวง และมูลนิธิโททาล ประสานงานโดยสำนักงานคณะกรรมการพิเศษ</w:t>
      </w:r>
      <w:r w:rsidR="002D3C98" w:rsidRPr="00C40CDB">
        <w:rPr>
          <w:rFonts w:ascii="TH SarabunPSK" w:hAnsi="TH SarabunPSK" w:cs="TH SarabunPSK"/>
          <w:sz w:val="32"/>
          <w:szCs w:val="32"/>
          <w:cs/>
        </w:rPr>
        <w:t>เพื่อประสานงาน</w:t>
      </w:r>
      <w:r w:rsidR="0056068E" w:rsidRPr="00C40CDB">
        <w:rPr>
          <w:rFonts w:ascii="TH SarabunPSK" w:hAnsi="TH SarabunPSK" w:cs="TH SarabunPSK"/>
          <w:sz w:val="32"/>
          <w:szCs w:val="32"/>
          <w:cs/>
        </w:rPr>
        <w:t>โครงการพระราชดำริ</w:t>
      </w:r>
    </w:p>
    <w:p w:rsidR="002538D5" w:rsidRPr="00C40CDB" w:rsidRDefault="00C40CDB" w:rsidP="00C40CDB">
      <w:pPr>
        <w:ind w:firstLine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C40CD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37419A" w:rsidRPr="00C40CDB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การเชื่อมโยงนโยบายรัฐ</w:t>
      </w:r>
      <w:r w:rsidRPr="00C40CD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56068E" w:rsidRPr="00C40CDB">
        <w:rPr>
          <w:rFonts w:ascii="TH SarabunPSK" w:hAnsi="TH SarabunPSK" w:cs="TH SarabunPSK"/>
          <w:spacing w:val="-2"/>
          <w:sz w:val="32"/>
          <w:szCs w:val="32"/>
          <w:cs/>
        </w:rPr>
        <w:t>พระบาทสมเด็จพระเจ้าอยู่หัวฯ และสมเด็จพระศรีนคริน</w:t>
      </w:r>
      <w:r w:rsidR="00643F88" w:rsidRPr="00C40CDB">
        <w:rPr>
          <w:rFonts w:ascii="TH SarabunPSK" w:hAnsi="TH SarabunPSK" w:cs="TH SarabunPSK"/>
          <w:spacing w:val="-2"/>
          <w:sz w:val="32"/>
          <w:szCs w:val="32"/>
          <w:cs/>
        </w:rPr>
        <w:t>ทราบรม</w:t>
      </w:r>
      <w:r w:rsidRPr="00C40CD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</w:t>
      </w:r>
      <w:r w:rsidR="00643F88" w:rsidRPr="00C40CDB">
        <w:rPr>
          <w:rFonts w:ascii="TH SarabunPSK" w:hAnsi="TH SarabunPSK" w:cs="TH SarabunPSK"/>
          <w:spacing w:val="-2"/>
          <w:sz w:val="32"/>
          <w:szCs w:val="32"/>
          <w:cs/>
        </w:rPr>
        <w:t>ราชชนนี ทรงมีพระราชดำริที่จะพระราชทานป่าไม้ให้แก่ปวงชนชาวไท</w:t>
      </w:r>
      <w:r w:rsidRPr="00C40CDB">
        <w:rPr>
          <w:rFonts w:ascii="TH SarabunPSK" w:hAnsi="TH SarabunPSK" w:cs="TH SarabunPSK"/>
          <w:spacing w:val="-2"/>
          <w:sz w:val="32"/>
          <w:szCs w:val="32"/>
          <w:cs/>
        </w:rPr>
        <w:t>ย ทรงมอบหมาย ให้มูลนิธิชัยพัฒนา</w:t>
      </w:r>
      <w:r w:rsidR="00643F88" w:rsidRPr="00C40CDB">
        <w:rPr>
          <w:rFonts w:ascii="TH SarabunPSK" w:hAnsi="TH SarabunPSK" w:cs="TH SarabunPSK"/>
          <w:spacing w:val="-2"/>
          <w:sz w:val="32"/>
          <w:szCs w:val="32"/>
          <w:cs/>
        </w:rPr>
        <w:t>และมูลนิธิแม่ฟ้าหลวงเป็นแกนกลางในการปลูกป่า พระราชทาน และให้มีหน่วยงานทั้งภาครัฐ เอกชน ตลอดจนมูลนิธิต่างๆได้เข้ามามีส่วนร่วมในการดำเนินการปลูกป่าและบำรุงรักษา เพื่อให้ประชาช</w:t>
      </w:r>
      <w:r w:rsidRPr="00C40CDB">
        <w:rPr>
          <w:rFonts w:ascii="TH SarabunPSK" w:hAnsi="TH SarabunPSK" w:cs="TH SarabunPSK"/>
          <w:spacing w:val="-2"/>
          <w:sz w:val="32"/>
          <w:szCs w:val="32"/>
          <w:cs/>
        </w:rPr>
        <w:t>นได้รับผลประโยชน์อย่างแท้จริง</w:t>
      </w:r>
      <w:r w:rsidR="00643F88" w:rsidRPr="00C40CDB">
        <w:rPr>
          <w:rFonts w:ascii="TH SarabunPSK" w:hAnsi="TH SarabunPSK" w:cs="TH SarabunPSK"/>
          <w:spacing w:val="-2"/>
          <w:sz w:val="32"/>
          <w:szCs w:val="32"/>
          <w:cs/>
        </w:rPr>
        <w:t>และเพื่อเฉลิมพระเกียรติเนื่องในวโรกา</w:t>
      </w:r>
      <w:r w:rsidRPr="00C40CDB">
        <w:rPr>
          <w:rFonts w:ascii="TH SarabunPSK" w:hAnsi="TH SarabunPSK" w:cs="TH SarabunPSK"/>
          <w:spacing w:val="-2"/>
          <w:sz w:val="32"/>
          <w:szCs w:val="32"/>
          <w:cs/>
        </w:rPr>
        <w:t>สที่พระบาทสมเด็จพระเจ้าอยู่หัวฯ</w:t>
      </w:r>
      <w:r w:rsidR="00643F88" w:rsidRPr="00C40CDB">
        <w:rPr>
          <w:rFonts w:ascii="TH SarabunPSK" w:hAnsi="TH SarabunPSK" w:cs="TH SarabunPSK"/>
          <w:spacing w:val="-2"/>
          <w:sz w:val="32"/>
          <w:szCs w:val="32"/>
          <w:cs/>
        </w:rPr>
        <w:t>ทรงครองราชย์เป็นปีที่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pacing w:val="-2"/>
          <w:sz w:val="32"/>
          <w:szCs w:val="32"/>
          <w:cs/>
        </w:rPr>
        <w:t>๕๐</w:t>
      </w:r>
    </w:p>
    <w:p w:rsidR="002D3C98" w:rsidRPr="00C40CDB" w:rsidRDefault="00C40CD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916A49" w:rsidRPr="00C40CDB" w:rsidRDefault="00C40CD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สภาพปัญหา/ความต้องการ </w:t>
      </w:r>
      <w:r w:rsidR="002D3C98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1264" w:rsidRPr="00C40CDB">
        <w:rPr>
          <w:rFonts w:ascii="TH SarabunPSK" w:hAnsi="TH SarabunPSK" w:cs="TH SarabunPSK"/>
          <w:sz w:val="32"/>
          <w:szCs w:val="32"/>
          <w:cs/>
        </w:rPr>
        <w:t>นโยบายรัฐบาลด้านการปกป้องและเชิดชูสถาบันพระมหากษัตริย์ สนับสนุนโครงการอันเนื่องมาจากพระราชดำริ ส่งเสริมให้เจ้าหน้าที่ สถานศึกษา ตลอดจนหน่วยงานทั้งหลายของรัฐเรียนรู้เข้าใจหลักการทรงงานสามารถนำหลักดังกล่าวมาประยุกต์ใช้ในการปฏิบัติราชการและพัฒนาตลอดจนเร่งขยายผลตาม</w:t>
      </w:r>
      <w:r w:rsidR="00916A49" w:rsidRPr="00C40CDB">
        <w:rPr>
          <w:rFonts w:ascii="TH SarabunPSK" w:hAnsi="TH SarabunPSK" w:cs="TH SarabunPSK"/>
          <w:sz w:val="32"/>
          <w:szCs w:val="32"/>
          <w:cs/>
        </w:rPr>
        <w:t>โครงการอันเนื่องมาจากพระราชดำริ</w:t>
      </w:r>
      <w:r w:rsidR="00321264" w:rsidRPr="00C40CDB">
        <w:rPr>
          <w:rFonts w:ascii="TH SarabunPSK" w:hAnsi="TH SarabunPSK" w:cs="TH SarabunPSK"/>
          <w:sz w:val="32"/>
          <w:szCs w:val="32"/>
          <w:cs/>
        </w:rPr>
        <w:t>และแบบอย่างที่ทรงวางรากฐานไว้ให้แพร่หลาย</w:t>
      </w:r>
      <w:r w:rsidR="00916A49" w:rsidRPr="00C40CDB">
        <w:rPr>
          <w:rFonts w:ascii="TH SarabunPSK" w:hAnsi="TH SarabunPSK" w:cs="TH SarabunPSK"/>
          <w:sz w:val="32"/>
          <w:szCs w:val="32"/>
          <w:cs/>
        </w:rPr>
        <w:t>เป็นที่ประจักษ์และเกิดประโยชน์ในวงกว้างอันจะช่วยสร้างความสมบูรณ์พูนสุขแก่ประชาชนในที่สุดเป็นหลัก พร้อมทั้งยกระดับการศึกษา สร้างมาตรฐานของการดำรงชีวิตของประชาชนในสังคมไทยตามแนวทางปรัชญาของเศรษฐกิจพอเพียง ภายใต้การปกครองในระบบประชาธิปไตยอันมีพระมหากษัตริย์ทรงเป็นประมุขอย่าง</w:t>
      </w:r>
      <w:r w:rsidR="00916A49" w:rsidRPr="00C40CDB">
        <w:rPr>
          <w:rFonts w:ascii="TH SarabunPSK" w:hAnsi="TH SarabunPSK" w:cs="TH SarabunPSK"/>
          <w:sz w:val="32"/>
          <w:szCs w:val="32"/>
          <w:cs/>
        </w:rPr>
        <w:lastRenderedPageBreak/>
        <w:t>ยั่งยืนตลอดไปแนวทางปฏิบัติราชการและการขับเคลื่อนงานพัฒนาจังหวัดปัตตานีทุกส่วนราชการในจังหวัดปัตตานีที่รับผิดชอบโครงการอันเนื่องมาจากพระราชดำริบูรณาการทำงานด้วยกัน เนื่องจากประชาชนในพื้นที่จังหวัดปัตตานีได</w:t>
      </w:r>
      <w:r w:rsidR="00E96555" w:rsidRPr="00C40CDB">
        <w:rPr>
          <w:rFonts w:ascii="TH SarabunPSK" w:hAnsi="TH SarabunPSK" w:cs="TH SarabunPSK"/>
          <w:sz w:val="32"/>
          <w:szCs w:val="32"/>
          <w:cs/>
        </w:rPr>
        <w:t>้รับความเดือดร้อนในการดำรงชีวิตประชาชนในพื้นที่ยังขาดความเข้มแข็งของชุมชนเพื่อให้เกิดความเข้มแข็งของชุมชน โดยอาศัยหลักการทำงานและโครงการอันเนื่องมาจากพระราชดำริ เป็นกลไกในการดำเนินงาน</w:t>
      </w:r>
    </w:p>
    <w:p w:rsidR="00E96555" w:rsidRPr="00C40CDB" w:rsidRDefault="00C40CD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96555"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</w:t>
      </w:r>
      <w:r w:rsidR="00E96555" w:rsidRPr="00C40CD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96555" w:rsidRPr="00C40CDB">
        <w:rPr>
          <w:rFonts w:ascii="TH SarabunPSK" w:hAnsi="TH SarabunPSK" w:cs="TH SarabunPSK"/>
          <w:sz w:val="32"/>
          <w:szCs w:val="32"/>
          <w:cs/>
        </w:rPr>
        <w:t>การบริหารจัดการแบบบูรณาการเพื่อระดมสร</w:t>
      </w:r>
      <w:r w:rsidR="00B93CFD" w:rsidRPr="00C40CDB">
        <w:rPr>
          <w:rFonts w:ascii="TH SarabunPSK" w:hAnsi="TH SarabunPSK" w:cs="TH SarabunPSK"/>
          <w:sz w:val="32"/>
          <w:szCs w:val="32"/>
          <w:cs/>
        </w:rPr>
        <w:t>รพกำลังรวมทั้งในการประสานงานด้าน</w:t>
      </w:r>
      <w:r w:rsidR="00E96555" w:rsidRPr="00C40CDB">
        <w:rPr>
          <w:rFonts w:ascii="TH SarabunPSK" w:hAnsi="TH SarabunPSK" w:cs="TH SarabunPSK"/>
          <w:sz w:val="32"/>
          <w:szCs w:val="32"/>
          <w:cs/>
        </w:rPr>
        <w:t>ต่างๆ มีความจำเป็นเร่งด่วนที่ต้องดำเนินการเป็นการทำงานเชิงรุก เข้าถึงประชาชนในพื้นที่ และช่วยดึงมวลชนเข้ามามีส่วนร่วมเพื่อแก้ไขปัญหาให้ตรงตามความต้องการมากที่สุด เช่น</w:t>
      </w:r>
      <w:r w:rsidR="008B4BB4" w:rsidRPr="00C40CDB">
        <w:rPr>
          <w:rFonts w:ascii="TH SarabunPSK" w:hAnsi="TH SarabunPSK" w:cs="TH SarabunPSK"/>
          <w:sz w:val="32"/>
          <w:szCs w:val="32"/>
          <w:cs/>
        </w:rPr>
        <w:t xml:space="preserve"> โครงการส่งเสริมการท่องเที่ยวเชิงอนุรักษ์ในการใช้เรือนำนักท่องเที่ยวชมป่าชายเลน</w:t>
      </w:r>
    </w:p>
    <w:p w:rsidR="008B4BB4" w:rsidRPr="00C40CDB" w:rsidRDefault="008B4BB4" w:rsidP="00C40CD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ข้อมูลทั่วไปของโครงการ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B4BB4" w:rsidRPr="00C40CDB" w:rsidRDefault="00C40CDB" w:rsidP="00C40CDB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B4BB4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8B4BB4"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8B4BB4"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8B4BB4"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วัตถุประสงค์ของโครงการ </w:t>
      </w:r>
      <w:r w:rsidR="008B4BB4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2D6616" w:rsidRPr="00C40CDB">
        <w:rPr>
          <w:rFonts w:ascii="TH SarabunPSK" w:hAnsi="TH SarabunPSK" w:cs="TH SarabunPSK"/>
          <w:sz w:val="32"/>
          <w:szCs w:val="32"/>
        </w:rPr>
        <w:t>.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 xml:space="preserve"> เพื่ออนุรักษ์และคุ้มครองป่าชายเลนให้คงสภาพสมบูรณ์และยั่งยืนตลอดไป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2D6616" w:rsidRPr="00C40CDB">
        <w:rPr>
          <w:rFonts w:ascii="TH SarabunPSK" w:hAnsi="TH SarabunPSK" w:cs="TH SarabunPSK"/>
          <w:sz w:val="32"/>
          <w:szCs w:val="32"/>
        </w:rPr>
        <w:t xml:space="preserve">. 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>เพื่อสร้างจิตสำนึกในการอนุรักษ์ป่าชายเลน โดยให้ความรู้และการศึกษาธรรมชาติของทรัพยากรป่าชายเลน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2D6616" w:rsidRPr="00C40CDB">
        <w:rPr>
          <w:rFonts w:ascii="TH SarabunPSK" w:hAnsi="TH SarabunPSK" w:cs="TH SarabunPSK"/>
          <w:sz w:val="32"/>
          <w:szCs w:val="32"/>
        </w:rPr>
        <w:t>.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 xml:space="preserve"> เพื่อศึกษาความหลากหลายทางชีวภาพของป่าชายเลนและสิ่งแวดล้อม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2D6616" w:rsidRPr="00C40CDB">
        <w:rPr>
          <w:rFonts w:ascii="TH SarabunPSK" w:hAnsi="TH SarabunPSK" w:cs="TH SarabunPSK"/>
          <w:sz w:val="32"/>
          <w:szCs w:val="32"/>
        </w:rPr>
        <w:t>.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 xml:space="preserve"> เพื่อฟื้นฟูสภาพป่าชายเลนที่เสื่อมโทรม โดยการปลูกทดแทน</w:t>
      </w:r>
    </w:p>
    <w:p w:rsidR="007B4A2F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2D6616" w:rsidRPr="00C40CDB">
        <w:rPr>
          <w:rFonts w:ascii="TH SarabunPSK" w:hAnsi="TH SarabunPSK" w:cs="TH SarabunPSK"/>
          <w:sz w:val="32"/>
          <w:szCs w:val="32"/>
        </w:rPr>
        <w:t xml:space="preserve">. 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>เพื่อเผยแพร่และประชาสัมพันธ์ให้ประชาชนมีความรู้ความเข้าใจเกี่ยวกับการใช้ประโยชน์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>จากป่าชายเลนและผลกระทบที่เกิดขึ้น</w:t>
      </w:r>
    </w:p>
    <w:p w:rsidR="002D6616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2D6616" w:rsidRPr="00C40CDB">
        <w:rPr>
          <w:rFonts w:ascii="TH SarabunPSK" w:hAnsi="TH SarabunPSK" w:cs="TH SarabunPSK"/>
          <w:sz w:val="32"/>
          <w:szCs w:val="32"/>
        </w:rPr>
        <w:t xml:space="preserve">. 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>เพื่อเป็นแหล่งศึกษา ค้นคว้า วิจัย รวบรวมข้อมูลด้านป่าชายเลน</w:t>
      </w:r>
    </w:p>
    <w:p w:rsidR="007B4A2F" w:rsidRPr="00C40CDB" w:rsidRDefault="00C40CDB" w:rsidP="00C40CD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๗</w:t>
      </w:r>
      <w:r w:rsidR="002D6616" w:rsidRPr="00C40CDB">
        <w:rPr>
          <w:rFonts w:ascii="TH SarabunPSK" w:hAnsi="TH SarabunPSK" w:cs="TH SarabunPSK"/>
          <w:sz w:val="32"/>
          <w:szCs w:val="32"/>
        </w:rPr>
        <w:t>.</w:t>
      </w:r>
      <w:r w:rsidR="002D6616" w:rsidRPr="00C40CDB">
        <w:rPr>
          <w:rFonts w:ascii="TH SarabunPSK" w:hAnsi="TH SarabunPSK" w:cs="TH SarabunPSK"/>
          <w:sz w:val="32"/>
          <w:szCs w:val="32"/>
          <w:cs/>
        </w:rPr>
        <w:t xml:space="preserve"> เพื่อเป็นแหล่งท่องเที่ยวและนันทนาการ</w:t>
      </w:r>
    </w:p>
    <w:p w:rsidR="00824608" w:rsidRPr="00C40CDB" w:rsidRDefault="00824608" w:rsidP="00C40CDB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สถานภาพของโครงการ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24608" w:rsidRPr="00C40CDB" w:rsidRDefault="00C40CDB" w:rsidP="00C40CDB">
      <w:pPr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24608" w:rsidRPr="00C40CDB">
        <w:rPr>
          <w:rFonts w:ascii="TH SarabunPSK" w:hAnsi="TH SarabunPSK" w:cs="TH SarabunPSK"/>
          <w:sz w:val="32"/>
          <w:szCs w:val="32"/>
          <w:cs/>
        </w:rPr>
        <w:t>โครง</w:t>
      </w:r>
      <w:r>
        <w:rPr>
          <w:rFonts w:ascii="TH SarabunPSK" w:hAnsi="TH SarabunPSK" w:cs="TH SarabunPSK"/>
          <w:sz w:val="32"/>
          <w:szCs w:val="32"/>
          <w:cs/>
        </w:rPr>
        <w:t xml:space="preserve">การเดิม       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608" w:rsidRPr="00C40CDB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A86117" w:rsidRPr="00C40CDB" w:rsidRDefault="00824608" w:rsidP="00C40CDB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ประเภทของโครงการ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24608" w:rsidRPr="00C40CDB" w:rsidRDefault="00C40CD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24608" w:rsidRPr="00C40CDB">
        <w:rPr>
          <w:rFonts w:ascii="TH SarabunPSK" w:hAnsi="TH SarabunPSK" w:cs="TH SarabunPSK"/>
          <w:sz w:val="32"/>
          <w:szCs w:val="32"/>
          <w:cs/>
        </w:rPr>
        <w:t xml:space="preserve">พัฒนา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4608" w:rsidRPr="00C40CDB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7B4A2F" w:rsidRPr="00804FAA" w:rsidRDefault="00824608" w:rsidP="00C40CDB">
      <w:pPr>
        <w:ind w:firstLine="567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804FAA">
        <w:rPr>
          <w:rFonts w:ascii="TH SarabunPSK" w:hAnsi="TH SarabunPSK" w:cs="TH SarabunPSK"/>
          <w:b/>
          <w:bCs/>
          <w:spacing w:val="-10"/>
          <w:sz w:val="32"/>
          <w:szCs w:val="32"/>
        </w:rPr>
        <w:t>(</w:t>
      </w:r>
      <w:r w:rsidR="00C40CDB" w:rsidRPr="00804F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๒</w:t>
      </w:r>
      <w:r w:rsidRPr="00804FAA">
        <w:rPr>
          <w:rFonts w:ascii="TH SarabunPSK" w:hAnsi="TH SarabunPSK" w:cs="TH SarabunPSK"/>
          <w:b/>
          <w:bCs/>
          <w:spacing w:val="-10"/>
          <w:sz w:val="32"/>
          <w:szCs w:val="32"/>
        </w:rPr>
        <w:t>.</w:t>
      </w:r>
      <w:r w:rsidR="00C40CDB" w:rsidRPr="00804F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๔</w:t>
      </w:r>
      <w:r w:rsidRPr="00804FAA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) </w:t>
      </w:r>
      <w:r w:rsidRPr="00804FAA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ระยะเวลาดำเนินโครงการ </w:t>
      </w:r>
      <w:r w:rsidRPr="00804FAA">
        <w:rPr>
          <w:rFonts w:ascii="TH SarabunPSK" w:hAnsi="TH SarabunPSK" w:cs="TH SarabunPSK"/>
          <w:b/>
          <w:bCs/>
          <w:spacing w:val="-10"/>
          <w:sz w:val="32"/>
          <w:szCs w:val="32"/>
        </w:rPr>
        <w:t>:</w:t>
      </w:r>
      <w:r w:rsidRPr="00804FA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๑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ปี</w:t>
      </w:r>
      <w:r w:rsidR="00C40CDB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เริ่มต้นปี</w:t>
      </w:r>
      <w:r w:rsidR="00C40CDB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804FAA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๑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ตุลาคม พ.ศ.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๒๕๖๒</w:t>
      </w:r>
      <w:r w:rsidR="00C40CDB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สิ้นสุดปี</w:t>
      </w:r>
      <w:r w:rsidR="00804FAA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๓๐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กันยายน</w:t>
      </w:r>
      <w:r w:rsidR="00C40CDB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>๒๕๖</w:t>
      </w:r>
      <w:r w:rsidR="00C40CDB" w:rsidRPr="00804FAA">
        <w:rPr>
          <w:rFonts w:ascii="TH SarabunPSK" w:eastAsia="Times New Roman" w:hAnsi="TH SarabunPSK" w:cs="TH SarabunPSK"/>
          <w:color w:val="000000"/>
          <w:spacing w:val="-10"/>
          <w:sz w:val="32"/>
          <w:szCs w:val="32"/>
          <w:cs/>
        </w:rPr>
        <w:t>๓</w:t>
      </w:r>
      <w:r w:rsidR="00C40CDB" w:rsidRPr="00804FAA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C40CDB" w:rsidRPr="00804FAA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    </w:t>
      </w:r>
      <w:r w:rsidR="00C40CDB" w:rsidRPr="00804FAA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       </w:t>
      </w:r>
    </w:p>
    <w:p w:rsidR="00DB4771" w:rsidRPr="00C40CDB" w:rsidRDefault="00DB4771" w:rsidP="00F469FC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="000C7623" w:rsidRPr="00C40CDB">
        <w:rPr>
          <w:rFonts w:ascii="TH SarabunPSK" w:hAnsi="TH SarabunPSK" w:cs="TH SarabunPSK"/>
          <w:sz w:val="32"/>
          <w:szCs w:val="32"/>
          <w:cs/>
        </w:rPr>
        <w:t xml:space="preserve">โครงการศูนย์ศึกษาธรรมชาติป่าชายเลนยะหริ่ง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หมู่ </w:t>
      </w:r>
      <w:r w:rsidR="00C40CDB">
        <w:rPr>
          <w:rFonts w:ascii="TH SarabunPSK" w:hAnsi="TH SarabunPSK" w:cs="TH SarabunPSK"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ตำบล ตะโละกาโปร์</w:t>
      </w:r>
      <w:r w:rsidR="007B4A2F" w:rsidRPr="00C40CDB"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 w:rsidRPr="00C40CDB">
        <w:rPr>
          <w:rFonts w:ascii="TH SarabunPSK" w:hAnsi="TH SarabunPSK" w:cs="TH SarabunPSK"/>
          <w:sz w:val="32"/>
          <w:szCs w:val="32"/>
          <w:cs/>
        </w:rPr>
        <w:t>ยะหริ่ง จังหวัดปัตตานี</w:t>
      </w:r>
    </w:p>
    <w:p w:rsidR="0000027B" w:rsidRPr="00C40CDB" w:rsidRDefault="0000027B" w:rsidP="00F469F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กลุ่มเป้าหมายและผู้มีส่วนได้ส่วนเสีย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4D62B2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F469FC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ส่วนราชการ หน่วยงานที่เกี่ยวข้องกับโครงการอันเนื่องมาจากพระราชดำริทุกส่วนราชการบูรณาการการทำงานเพื่อขับเคลื่อนโครงการ</w:t>
      </w:r>
    </w:p>
    <w:p w:rsidR="0000027B" w:rsidRPr="00C40CDB" w:rsidRDefault="00F469FC" w:rsidP="00C40CD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คณะนิสิต นักศึกษา ประชาชน ที่เข้ามาศึกษาหาความรู้ วิจัย และท่องเที่ยวเชิงอนุรักษ์ในโครงการศูนย์ศึกษาธรรมชาติป่าชายเลนยะหริ่ง </w:t>
      </w:r>
    </w:p>
    <w:p w:rsidR="00E83B93" w:rsidRPr="00C40CDB" w:rsidRDefault="00F469FC" w:rsidP="00F469FC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ประชาชน ที่ประกอบอาชีพนำเรือพาคณะนักท่องเที่ยวชมป่าชายเลน บริเวณในโครงการและรอบๆโครงการมีรายได้เพิ่มขึ้น</w:t>
      </w:r>
    </w:p>
    <w:p w:rsidR="00E83B93" w:rsidRPr="00C40CDB" w:rsidRDefault="00E83B93" w:rsidP="00C40CDB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00027B" w:rsidRPr="00C40CDB" w:rsidRDefault="00F469FC" w:rsidP="00C40CDB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ประชาชนตระหนักถึงพระมหากรุณาธิคุณและสามารถกระตุ้นให้เกิดการน้อมนำเอาแนวทางพระราชดำริอันทรงคุณค่าไปเป็นแบบอย่างในการพัฒนาตนเอง และประยุกต์ใช้ในชีวิตประจำวันเพื่อคุณภาพชีวิต</w:t>
      </w:r>
      <w:r w:rsidR="00654B88" w:rsidRPr="00C40CDB">
        <w:rPr>
          <w:rFonts w:ascii="TH SarabunPSK" w:hAnsi="TH SarabunPSK" w:cs="TH SarabunPSK"/>
          <w:sz w:val="32"/>
          <w:szCs w:val="32"/>
          <w:cs/>
        </w:rPr>
        <w:t>ที่ดีขึ้น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และนำความรู้ที่ได้รับไปเผยแพร่ต่อผู้อื่น</w:t>
      </w:r>
    </w:p>
    <w:p w:rsidR="00654B88" w:rsidRPr="00C40CDB" w:rsidRDefault="00F469FC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="00654B88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EA485A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  <w:t xml:space="preserve">          - </w:t>
      </w:r>
      <w:r w:rsidRPr="00C40CDB">
        <w:rPr>
          <w:rFonts w:ascii="TH SarabunPSK" w:hAnsi="TH SarabunPSK" w:cs="TH SarabunPSK"/>
          <w:sz w:val="32"/>
          <w:szCs w:val="32"/>
          <w:cs/>
        </w:rPr>
        <w:t>ส่วนราชการ นักเรียน นักศึกษา ประชาชนในพื้นที่และนอกพื้นที่</w:t>
      </w:r>
    </w:p>
    <w:p w:rsidR="0000027B" w:rsidRPr="00C40CDB" w:rsidRDefault="0000027B" w:rsidP="00F469F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 ผลลัพธ์ และผลกระทบโครงการ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F469FC" w:rsidP="00C40CDB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เป้าหมายโครงการ</w:t>
      </w:r>
      <w:r w:rsidR="00654B88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F469FC" w:rsidRDefault="00F469FC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469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00027B" w:rsidRPr="00F469F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ตัวชี้วัดปริมาณ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นักเรียน นักศึกษา ประชาชน และคณะต่างๆ ที่เข้ามาโครงการเยี่ยมชมโครงการศูนย์ศึกษาธรรมชาติป่าชายเลนยะหริ่ง จำนวน </w:t>
      </w:r>
      <w:r w:rsidR="00C40CDB">
        <w:rPr>
          <w:rFonts w:ascii="TH SarabunPSK" w:hAnsi="TH SarabunPSK" w:cs="TH SarabunPSK"/>
          <w:sz w:val="32"/>
          <w:szCs w:val="32"/>
          <w:cs/>
        </w:rPr>
        <w:t>๘๐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คณะ/โรงเรียน</w:t>
      </w:r>
    </w:p>
    <w:p w:rsidR="0000027B" w:rsidRPr="00F469FC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469F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ตัวชี้วัดคุณภาพ</w:t>
      </w:r>
    </w:p>
    <w:p w:rsidR="00F469FC" w:rsidRDefault="0000027B" w:rsidP="00F469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C40CDB">
        <w:rPr>
          <w:rFonts w:ascii="TH SarabunPSK" w:hAnsi="TH SarabunPSK" w:cs="TH SarabunPSK"/>
          <w:sz w:val="32"/>
          <w:szCs w:val="32"/>
          <w:cs/>
        </w:rPr>
        <w:t>นักเรียน นักศึกษา ประชาชน มีความรู้เพิ่มขึ้นในการเข้ามาศึกษาหาความรู้จากโครงการศูนย์ศึกษาธรรมชาติป่าชายเลนยะหริ่งทั้งในห้องประชุมศูนย์บริการนักท่องเที่ยว และเดินชมป่าชายเลนและสัตว์ป่าตามสะพานทางเดินศึกษาธรรมชาติป่าชายเลนและนั่งเรือชมธรรมชาติบริเวณคลองยามู คลองบางปู คลองกอและ อ่าวปัตตานี</w:t>
      </w:r>
    </w:p>
    <w:p w:rsidR="00654B88" w:rsidRPr="00C40CDB" w:rsidRDefault="00F469FC" w:rsidP="00F469F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4B88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โครงการศูนย์ศึกษาธรรมชาติป่าชายเลนยะหริ่ง เป็นศูน</w:t>
      </w:r>
      <w:r w:rsidR="00CE4050" w:rsidRPr="00C40CDB">
        <w:rPr>
          <w:rFonts w:ascii="TH SarabunPSK" w:hAnsi="TH SarabunPSK" w:cs="TH SarabunPSK"/>
          <w:sz w:val="32"/>
          <w:szCs w:val="32"/>
          <w:cs/>
        </w:rPr>
        <w:t>ย์การเรียนรู้ทางด้านทรัพยากรธรรม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ชาติและสิ่งแวดล้อมรวมถึงเป็น</w:t>
      </w:r>
      <w:r w:rsidR="00CE4050" w:rsidRPr="00C40CDB">
        <w:rPr>
          <w:rFonts w:ascii="TH SarabunPSK" w:hAnsi="TH SarabunPSK" w:cs="TH SarabunPSK"/>
          <w:sz w:val="32"/>
          <w:szCs w:val="32"/>
          <w:cs/>
        </w:rPr>
        <w:t>ศูนย์การ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ค้นคว้า </w:t>
      </w:r>
      <w:r w:rsidR="00CE4050" w:rsidRPr="00C40CDB">
        <w:rPr>
          <w:rFonts w:ascii="TH SarabunPSK" w:hAnsi="TH SarabunPSK" w:cs="TH SarabunPSK"/>
          <w:sz w:val="32"/>
          <w:szCs w:val="32"/>
          <w:cs/>
        </w:rPr>
        <w:t xml:space="preserve"> ศึกษาวิจัย 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แก่ นักเรียน นักศึกษาประชาชน ใน </w:t>
      </w:r>
      <w:r w:rsidR="00C40CDB">
        <w:rPr>
          <w:rFonts w:ascii="TH SarabunPSK" w:hAnsi="TH SarabunPSK" w:cs="TH SarabunPSK"/>
          <w:sz w:val="32"/>
          <w:szCs w:val="32"/>
          <w:cs/>
        </w:rPr>
        <w:t>๓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จังหวัด</w:t>
      </w:r>
    </w:p>
    <w:p w:rsidR="0000027B" w:rsidRPr="00C40CDB" w:rsidRDefault="00F469FC" w:rsidP="00C40CDB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F469FC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นักศึกษา เยาวชนและประชาชนทั่วไป ตระหนักถึงพระมหากรุณาธิคุณ และสามารถกระตุ้นให้เกิดการน้อมนำเอาแนวทางพระราชดำริอันทรงคุณค่าไปเป็นแบบอย่างในการพัฒนาตนเอง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>๒.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นักเรียน นักศึกษา เยาวชน และประชาชนได้รับประโยชน์จากการเรียนรู้ ภายในโครงการศูนย์ศึกษาธรรมชาติป่าชายเลนยะหริ่ง สามารถพัฒนาศักยภาพของตนเองและของกลุ่มให้มีประสิทธิภาพดียิ่งขึ้น</w:t>
      </w:r>
    </w:p>
    <w:p w:rsidR="0000027B" w:rsidRPr="00C40CDB" w:rsidRDefault="00F469FC" w:rsidP="00C40CDB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ผลกระทบ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F469FC" w:rsidP="00C40CDB">
      <w:pPr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C40CDB" w:rsidP="00F469FC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. นักเรียน นักศึกษา เยาวชน ประชาชน จำนวน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 xml:space="preserve"> คณะ/โรงเรียน ที่เข้ามาเยี่ยวชมโครงการศูนย์ศึกษาธรรมชาติป่าชายเลนยะหริ่ง ได้มีความรู้เพิ่มขึ้น พร้อมทั้งมีส่วนร่วมในการประชาสัมพันธ์การอนุรักษ์ทรัพยากรธรรมชาติ และสิ่งแวดล้อมของป่าชายเลนให้มีปริมาณเพิ่มขึ้น</w:t>
      </w:r>
    </w:p>
    <w:p w:rsidR="0000027B" w:rsidRPr="00C40CDB" w:rsidRDefault="00C40CDB" w:rsidP="00F469FC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00027B" w:rsidRPr="00C40CDB">
        <w:rPr>
          <w:rFonts w:ascii="TH SarabunPSK" w:hAnsi="TH SarabunPSK" w:cs="TH SarabunPSK"/>
          <w:sz w:val="32"/>
          <w:szCs w:val="32"/>
          <w:cs/>
        </w:rPr>
        <w:t>. ประชาชนที่อยู่บริเวณรอบๆ โครงการศูนย์ศึกษาธรรมชาติป่าชายเลน สามารถมีรายได้เพิ่มขึ้นจากการนำเรือมาให้บริการแก่นักท่องเที่ยวในการเยี่ยมชมป่าชายเลนยะหริ่ง</w:t>
      </w:r>
    </w:p>
    <w:p w:rsidR="00654B88" w:rsidRPr="00C40CDB" w:rsidRDefault="00654B88" w:rsidP="00C40CDB">
      <w:pPr>
        <w:tabs>
          <w:tab w:val="left" w:pos="142"/>
          <w:tab w:val="left" w:pos="567"/>
          <w:tab w:val="left" w:pos="1134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</w:p>
    <w:p w:rsidR="00E83B93" w:rsidRPr="00C40CDB" w:rsidRDefault="00E83B93" w:rsidP="00C40CDB">
      <w:pPr>
        <w:tabs>
          <w:tab w:val="left" w:pos="142"/>
          <w:tab w:val="left" w:pos="567"/>
          <w:tab w:val="left" w:pos="1134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4B88" w:rsidRPr="00C40CDB" w:rsidRDefault="00654B88" w:rsidP="00C40CDB">
      <w:pPr>
        <w:tabs>
          <w:tab w:val="left" w:pos="142"/>
          <w:tab w:val="left" w:pos="567"/>
          <w:tab w:val="left" w:pos="1134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.)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แนวทางการดำเนินงาน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654B88" w:rsidRPr="00C40CDB" w:rsidRDefault="00654B88" w:rsidP="00C40CDB">
      <w:pPr>
        <w:tabs>
          <w:tab w:val="left" w:pos="142"/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>(แสดงรายละเอียดกิจกรรมที่จะทำภายใต้โครงการที่จังหวัด/กลุ่มจังหวัดเสนอขอและทำเครื่องหมาย /ลงในช่องระยะเวลาที่จะเริ่มดำเนินงานของแต่ละกิจกรรมสำคัญด้วย)</w:t>
      </w:r>
    </w:p>
    <w:p w:rsidR="00654B88" w:rsidRPr="00C40CDB" w:rsidRDefault="00654B88" w:rsidP="00C40CDB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5" w:type="dxa"/>
        <w:tblInd w:w="-147" w:type="dxa"/>
        <w:tblLook w:val="04A0"/>
      </w:tblPr>
      <w:tblGrid>
        <w:gridCol w:w="3686"/>
        <w:gridCol w:w="1559"/>
        <w:gridCol w:w="1560"/>
        <w:gridCol w:w="1701"/>
        <w:gridCol w:w="1559"/>
      </w:tblGrid>
      <w:tr w:rsidR="00C36B6B" w:rsidRPr="00C40CDB" w:rsidTr="00E83B93">
        <w:tc>
          <w:tcPr>
            <w:tcW w:w="3686" w:type="dxa"/>
            <w:vMerge w:val="restart"/>
            <w:vAlign w:val="center"/>
          </w:tcPr>
          <w:p w:rsidR="00C36B6B" w:rsidRPr="00C40CDB" w:rsidRDefault="00C36B6B" w:rsidP="00C40CDB">
            <w:pPr>
              <w:tabs>
                <w:tab w:val="left" w:pos="142"/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6379" w:type="dxa"/>
            <w:gridSpan w:val="4"/>
          </w:tcPr>
          <w:p w:rsidR="00C36B6B" w:rsidRPr="00C40CDB" w:rsidRDefault="00C36B6B" w:rsidP="00C40CDB">
            <w:pPr>
              <w:tabs>
                <w:tab w:val="left" w:pos="142"/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C36B6B" w:rsidRPr="00C40CDB" w:rsidTr="00E83B93">
        <w:tc>
          <w:tcPr>
            <w:tcW w:w="3686" w:type="dxa"/>
            <w:vMerge/>
          </w:tcPr>
          <w:p w:rsidR="00C36B6B" w:rsidRPr="00C40CDB" w:rsidRDefault="00C36B6B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C36B6B" w:rsidRPr="00C40CDB" w:rsidRDefault="00C36B6B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ค.-ธ.ค.</w:t>
            </w:r>
            <w:r w:rsid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1560" w:type="dxa"/>
          </w:tcPr>
          <w:p w:rsidR="00C36B6B" w:rsidRPr="00C40CDB" w:rsidRDefault="00C36B6B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ม.ค.- มี.ค. ๖</w:t>
            </w:r>
            <w:r w:rsid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C36B6B" w:rsidRPr="00C40CDB" w:rsidRDefault="00C36B6B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เม.ย.-มิ.ย. ๖</w:t>
            </w:r>
            <w:r w:rsid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C36B6B" w:rsidRPr="00C40CDB" w:rsidRDefault="00C36B6B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ก.ค.- ก.ย. ๖</w:t>
            </w:r>
            <w:r w:rsidR="00C40C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E83B93" w:rsidRPr="00C40CDB" w:rsidTr="00E83B93">
        <w:tc>
          <w:tcPr>
            <w:tcW w:w="3686" w:type="dxa"/>
          </w:tcPr>
          <w:p w:rsidR="00E83B93" w:rsidRPr="00C40CDB" w:rsidRDefault="00C40CDB" w:rsidP="00C40CDB">
            <w:pPr>
              <w:tabs>
                <w:tab w:val="left" w:pos="142"/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83B93" w:rsidRPr="00C40CD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83B93" w:rsidRPr="00C40CD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กิจกรรมปรับปรุงสะพานทางเดินศึกษาธรรมชาติป่าชายเลนยะหริ่ง จังหวัดปัตตานี</w:t>
            </w:r>
          </w:p>
        </w:tc>
        <w:tc>
          <w:tcPr>
            <w:tcW w:w="1559" w:type="dxa"/>
            <w:vAlign w:val="center"/>
          </w:tcPr>
          <w:p w:rsidR="00E83B93" w:rsidRPr="00C40CDB" w:rsidRDefault="00E83B93" w:rsidP="00F469FC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3B93" w:rsidRPr="00C40CDB" w:rsidTr="00E83B93">
        <w:tc>
          <w:tcPr>
            <w:tcW w:w="3686" w:type="dxa"/>
          </w:tcPr>
          <w:p w:rsidR="00E83B93" w:rsidRPr="00C40CDB" w:rsidRDefault="00C40CDB" w:rsidP="00C40CDB">
            <w:pPr>
              <w:tabs>
                <w:tab w:val="left" w:pos="142"/>
                <w:tab w:val="left" w:pos="2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83B93" w:rsidRPr="00C40CD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83B93" w:rsidRPr="00C40CD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กิจกรรมปรับปรุงหอศึกษาธรรมชาติป่าชายเลนยะหริ่ง จังหวัดปัตตานี (หอดูนก)</w:t>
            </w:r>
          </w:p>
        </w:tc>
        <w:tc>
          <w:tcPr>
            <w:tcW w:w="1559" w:type="dxa"/>
            <w:vAlign w:val="center"/>
          </w:tcPr>
          <w:p w:rsidR="00E83B93" w:rsidRPr="00C40CDB" w:rsidRDefault="00E83B93" w:rsidP="00F469FC">
            <w:pPr>
              <w:tabs>
                <w:tab w:val="left" w:pos="142"/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0CDB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83B93" w:rsidRPr="00C40CDB" w:rsidRDefault="00E83B93" w:rsidP="00C40CDB">
            <w:pPr>
              <w:tabs>
                <w:tab w:val="left" w:pos="10455"/>
              </w:tabs>
              <w:spacing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3B93" w:rsidRPr="00C40CDB" w:rsidRDefault="00E83B93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27B" w:rsidRPr="00F469FC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.)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วิธีดำเนินงาน</w:t>
      </w:r>
      <w:r w:rsidR="00F469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69FC">
        <w:rPr>
          <w:rFonts w:ascii="TH SarabunPSK" w:hAnsi="TH SarabunPSK" w:cs="TH SarabunPSK"/>
          <w:b/>
          <w:bCs/>
          <w:sz w:val="32"/>
          <w:szCs w:val="32"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F469FC" w:rsidRDefault="00BE7E5F" w:rsidP="00F469FC">
      <w:pPr>
        <w:spacing w:before="120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</w:rPr>
        <w:t xml:space="preserve">.) </w:t>
      </w:r>
      <w:r w:rsidR="0000027B" w:rsidRPr="00C40CDB">
        <w:rPr>
          <w:rFonts w:ascii="TH SarabunPSK" w:hAnsi="TH SarabunPSK" w:cs="TH SarabunPSK"/>
          <w:b/>
          <w:bCs/>
          <w:sz w:val="32"/>
          <w:szCs w:val="32"/>
          <w:cs/>
        </w:rPr>
        <w:t>วงเงินของโครงการ  จำนวน</w:t>
      </w:r>
      <w:r w:rsidR="00F469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69FC" w:rsidRPr="00C40CDB">
        <w:rPr>
          <w:rFonts w:ascii="TH SarabunPSK" w:hAnsi="TH SarabunPSK" w:cs="TH SarabunPSK" w:hint="cs"/>
          <w:sz w:val="32"/>
          <w:szCs w:val="32"/>
          <w:cs/>
        </w:rPr>
        <w:t>๓,๒๖๘,๐๐๐</w:t>
      </w:r>
      <w:r w:rsidR="00F469FC"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="00F469FC" w:rsidRPr="00C40CDB">
        <w:rPr>
          <w:rFonts w:ascii="TH SarabunPSK" w:hAnsi="TH SarabunPSK" w:cs="TH SarabunPSK"/>
          <w:sz w:val="32"/>
          <w:szCs w:val="32"/>
          <w:cs/>
        </w:rPr>
        <w:t>บาท</w:t>
      </w:r>
    </w:p>
    <w:p w:rsidR="00BE7E5F" w:rsidRPr="00C40CDB" w:rsidRDefault="0000027B" w:rsidP="00804FA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ความพร้อมของโครงการ</w:t>
      </w:r>
      <w:r w:rsidR="00F469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พื้นที่ดำเนินโครงการ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ดำเนินการได้ทันที่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และสามารถดำเนินการได้ทันที่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อยู่ระหว่างเตรียมการ หมายถึง ได้ศึกษาความเหมาะสมและกำหนดพื้นที่ดำเนินการแล้วแต่อยู่ในระหว่างจัดเตรียมพื้นที่ หรือกำลังแก้ไขปัญหา/อุปสรรคต่างๆ หรือเตรียมขออนุญาตตามกฎหมาย</w:t>
      </w:r>
    </w:p>
    <w:p w:rsidR="00BE7E5F" w:rsidRPr="00F469FC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อยู่ระหว่างศึกษาความเหมาะสม และคัดเลือกพื้นที่ดำเนินการ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รูปแบบรายการ / แผนการปฏิบัติ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มี และสมบูรณ์ </w:t>
      </w:r>
      <w:r w:rsidRPr="00C40CDB">
        <w:rPr>
          <w:rFonts w:ascii="TH SarabunPSK" w:hAnsi="TH SarabunPSK" w:cs="TH SarabunPSK"/>
          <w:sz w:val="32"/>
          <w:szCs w:val="32"/>
        </w:rPr>
        <w:t>(</w:t>
      </w:r>
      <w:r w:rsidRPr="00C40CDB">
        <w:rPr>
          <w:rFonts w:ascii="TH SarabunPSK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  <w:r w:rsidRPr="00C40CDB">
        <w:rPr>
          <w:rFonts w:ascii="TH SarabunPSK" w:hAnsi="TH SarabunPSK" w:cs="TH SarabunPSK"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sz w:val="32"/>
          <w:szCs w:val="32"/>
          <w:cs/>
        </w:rPr>
        <w:t>สำนักงานจังหวัดปัตตานี</w:t>
      </w:r>
      <w:r w:rsidRPr="00C40CDB">
        <w:rPr>
          <w:rFonts w:ascii="TH SarabunPSK" w:hAnsi="TH SarabunPSK" w:cs="TH SarabunPSK"/>
          <w:sz w:val="32"/>
          <w:szCs w:val="32"/>
        </w:rPr>
        <w:t xml:space="preserve">, </w:t>
      </w:r>
      <w:r w:rsidRPr="00C40CDB">
        <w:rPr>
          <w:rFonts w:ascii="TH SarabunPSK" w:hAnsi="TH SarabunPSK" w:cs="TH SarabunPSK"/>
          <w:sz w:val="32"/>
          <w:szCs w:val="32"/>
          <w:cs/>
        </w:rPr>
        <w:t>เทศบาลตำบล</w:t>
      </w:r>
      <w:r w:rsidR="009D6105" w:rsidRPr="00C40CDB">
        <w:rPr>
          <w:rFonts w:ascii="TH SarabunPSK" w:hAnsi="TH SarabunPSK" w:cs="TH SarabunPSK"/>
          <w:sz w:val="32"/>
          <w:szCs w:val="32"/>
          <w:cs/>
        </w:rPr>
        <w:t>ยามู</w:t>
      </w:r>
      <w:r w:rsidR="009D6105" w:rsidRPr="00C40CDB">
        <w:rPr>
          <w:rFonts w:ascii="TH SarabunPSK" w:hAnsi="TH SarabunPSK" w:cs="TH SarabunPSK"/>
          <w:sz w:val="32"/>
          <w:szCs w:val="32"/>
        </w:rPr>
        <w:t>,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สำนักงานการไฟฟ้าภูมิภาคอำเภอ</w:t>
      </w:r>
      <w:r w:rsidR="009D6105" w:rsidRPr="00C40CDB">
        <w:rPr>
          <w:rFonts w:ascii="TH SarabunPSK" w:hAnsi="TH SarabunPSK" w:cs="TH SarabunPSK"/>
          <w:sz w:val="32"/>
          <w:szCs w:val="32"/>
          <w:cs/>
        </w:rPr>
        <w:t>ยะหริ่ง</w:t>
      </w:r>
      <w:r w:rsidR="009D6105" w:rsidRPr="00C40CDB">
        <w:rPr>
          <w:rFonts w:ascii="TH SarabunPSK" w:hAnsi="TH SarabunPSK" w:cs="TH SarabunPSK"/>
          <w:sz w:val="32"/>
          <w:szCs w:val="32"/>
        </w:rPr>
        <w:t xml:space="preserve">, </w:t>
      </w:r>
      <w:r w:rsidR="009D6105" w:rsidRPr="00C40CD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องค์การบริหารส่วนตำบลตะโละกาโปร์</w:t>
      </w:r>
      <w:r w:rsidR="009D6105" w:rsidRPr="00C40CDB">
        <w:rPr>
          <w:rFonts w:ascii="TH SarabunPSK" w:hAnsi="TH SarabunPSK" w:cs="TH SarabunPSK"/>
          <w:sz w:val="32"/>
          <w:szCs w:val="32"/>
        </w:rPr>
        <w:t>,</w:t>
      </w:r>
      <w:r w:rsidR="009D6105" w:rsidRPr="00C40CDB">
        <w:rPr>
          <w:rFonts w:ascii="TH SarabunPSK" w:hAnsi="TH SarabunPSK" w:cs="TH SarabunPSK"/>
          <w:sz w:val="32"/>
          <w:szCs w:val="32"/>
          <w:cs/>
        </w:rPr>
        <w:t>เทศบาลตำบลบางปู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มี แต่ยังไม่สมบูรณ์ </w:t>
      </w:r>
      <w:r w:rsidRPr="00C40CDB">
        <w:rPr>
          <w:rFonts w:ascii="TH SarabunPSK" w:hAnsi="TH SarabunPSK" w:cs="TH SarabunPSK"/>
          <w:sz w:val="32"/>
          <w:szCs w:val="32"/>
        </w:rPr>
        <w:t>(</w:t>
      </w:r>
      <w:r w:rsidRPr="00C40CDB">
        <w:rPr>
          <w:rFonts w:ascii="TH SarabunPSK" w:hAnsi="TH SarabunPSK" w:cs="TH SarabunPSK"/>
          <w:sz w:val="32"/>
          <w:szCs w:val="32"/>
          <w:cs/>
        </w:rPr>
        <w:t>ให้ระบุชื่อหน่วยงานเจ้าของรูปแบบรายการที่ใช้</w:t>
      </w:r>
      <w:r w:rsidRPr="00C40CDB">
        <w:rPr>
          <w:rFonts w:ascii="TH SarabunPSK" w:hAnsi="TH SarabunPSK" w:cs="TH SarabunPSK"/>
          <w:sz w:val="32"/>
          <w:szCs w:val="32"/>
        </w:rPr>
        <w:t>)</w:t>
      </w:r>
    </w:p>
    <w:p w:rsidR="00BE7E5F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ความพร้อมของบุคลากร เครื่องมือ และเทคนิคการดำเนิน</w:t>
      </w:r>
    </w:p>
    <w:p w:rsidR="00BE7E5F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>. บุคลากรมีประสบการณ์</w:t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69FC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>. เครื่องดำเนินการ</w:t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มีพร้อมดำเนินการทันที่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ต้องจัดหาเพิ่มเติม.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>.เทคนิคในการบริหารจัดการ</w:t>
      </w:r>
      <w:r w:rsidRPr="00C40CD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มีประสบการณ์สูง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มีประสบการณ์ปานกลาง</w:t>
      </w:r>
    </w:p>
    <w:p w:rsidR="00262B6E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lastRenderedPageBreak/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="00F469FC">
        <w:rPr>
          <w:rFonts w:ascii="TH SarabunPSK" w:hAnsi="TH SarabunPSK" w:cs="TH SarabunPSK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ไม่มีประสบการณ์สูง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ผลกระทบสิ่งแวดล้อม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="00F469FC">
        <w:rPr>
          <w:rFonts w:ascii="TH SarabunPSK" w:hAnsi="TH SarabunPSK" w:cs="TH SarabunPSK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9B1E60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รายการศึกษาความเหมาะสม </w:t>
      </w:r>
      <w:r w:rsidR="009B1E60"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FS</w:t>
      </w:r>
      <w:r w:rsidR="009B1E60"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</w:r>
      <w:r w:rsidRPr="00C40CDB">
        <w:rPr>
          <w:rFonts w:ascii="TH SarabunPSK" w:hAnsi="TH SarabunPSK" w:cs="TH SarabunPSK"/>
          <w:sz w:val="32"/>
          <w:szCs w:val="32"/>
        </w:rPr>
        <w:tab/>
      </w:r>
      <w:r w:rsidR="00F469FC">
        <w:rPr>
          <w:rFonts w:ascii="TH SarabunPSK" w:hAnsi="TH SarabunPSK" w:cs="TH SarabunPSK"/>
          <w:sz w:val="32"/>
          <w:szCs w:val="32"/>
        </w:rPr>
        <w:sym w:font="Wingdings 2" w:char="F052"/>
      </w:r>
      <w:r w:rsidR="00F469FC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804FAA" w:rsidRDefault="0000027B" w:rsidP="00804F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00027B" w:rsidRPr="00C40CDB" w:rsidRDefault="0000027B" w:rsidP="00804FAA">
      <w:pPr>
        <w:spacing w:before="120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804F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E7E5F"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04F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0CDB">
        <w:rPr>
          <w:rFonts w:ascii="TH SarabunPSK" w:hAnsi="TH SarabunPSK" w:cs="TH SarabunPSK"/>
          <w:sz w:val="32"/>
          <w:szCs w:val="32"/>
          <w:cs/>
        </w:rPr>
        <w:t>๑</w:t>
      </w:r>
      <w:r w:rsidR="00F469FC">
        <w:rPr>
          <w:rFonts w:ascii="TH SarabunPSK" w:hAnsi="TH SarabunPSK" w:cs="TH SarabunPSK"/>
          <w:sz w:val="32"/>
          <w:szCs w:val="32"/>
        </w:rPr>
        <w:t>.</w:t>
      </w:r>
      <w:r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>ส่งเสริมให้ผู้ได้รับผลประโยชน์ดูแลในลักษณะของกลุ่ม</w:t>
      </w:r>
    </w:p>
    <w:p w:rsidR="00804FAA" w:rsidRDefault="0000027B" w:rsidP="00804F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804FA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0CDB">
        <w:rPr>
          <w:rFonts w:ascii="TH SarabunPSK" w:hAnsi="TH SarabunPSK" w:cs="TH SarabunPSK"/>
          <w:sz w:val="32"/>
          <w:szCs w:val="32"/>
          <w:cs/>
        </w:rPr>
        <w:t>๒</w:t>
      </w:r>
      <w:r w:rsidR="00F469FC">
        <w:rPr>
          <w:rFonts w:ascii="TH SarabunPSK" w:hAnsi="TH SarabunPSK" w:cs="TH SarabunPSK" w:hint="cs"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ในโรงเรียนที่เข้ารวมโครงการเกษตรเพื่ออาหารกลางวันตามหลักปรัชญาเศรษฐกิจพอเพียงเป็นผู้บริหารและบำรุงรักษา</w:t>
      </w:r>
    </w:p>
    <w:p w:rsidR="0000027B" w:rsidRPr="00804FAA" w:rsidRDefault="0000027B" w:rsidP="00804FAA">
      <w:pPr>
        <w:spacing w:before="120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40CDB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C40C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ปัญหา อุปสรรคและข้อจำกัด </w:t>
      </w:r>
      <w:r w:rsidRPr="00C40CDB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0CDB">
        <w:rPr>
          <w:rFonts w:ascii="TH SarabunPSK" w:hAnsi="TH SarabunPSK" w:cs="TH SarabunPSK"/>
          <w:sz w:val="32"/>
          <w:szCs w:val="32"/>
          <w:cs/>
        </w:rPr>
        <w:t>๑</w:t>
      </w:r>
      <w:r w:rsidR="00F469FC">
        <w:rPr>
          <w:rFonts w:ascii="TH SarabunPSK" w:hAnsi="TH SarabunPSK" w:cs="TH SarabunPSK" w:hint="cs"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sz w:val="32"/>
          <w:szCs w:val="32"/>
        </w:rPr>
        <w:t xml:space="preserve"> 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การตั้งงบประมาณได้ขอล่วงหน้า </w:t>
      </w:r>
      <w:r w:rsidR="00C40CDB">
        <w:rPr>
          <w:rFonts w:ascii="TH SarabunPSK" w:hAnsi="TH SarabunPSK" w:cs="TH SarabunPSK"/>
          <w:sz w:val="32"/>
          <w:szCs w:val="32"/>
          <w:cs/>
        </w:rPr>
        <w:t>๒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ปี เมื่อถึงเวลาที่อนุมัติโครงการ/ปีงบประมาณ ความต้องการของประชาชนเปลี่ยนแปลง หรือได้แก่ปัญหาโดยใช้งบประมาณจากช่องทางอื่นแล้ว ทำให้ต้องเปลี่ยนแปลงกิจกรรม</w:t>
      </w:r>
    </w:p>
    <w:p w:rsidR="0000027B" w:rsidRPr="00C40CDB" w:rsidRDefault="0000027B" w:rsidP="00C40C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0CDB">
        <w:rPr>
          <w:rFonts w:ascii="TH SarabunPSK" w:hAnsi="TH SarabunPSK" w:cs="TH SarabunPSK"/>
          <w:sz w:val="32"/>
          <w:szCs w:val="32"/>
          <w:cs/>
        </w:rPr>
        <w:t>๒</w:t>
      </w:r>
      <w:r w:rsidR="00F469FC">
        <w:rPr>
          <w:rFonts w:ascii="TH SarabunPSK" w:hAnsi="TH SarabunPSK" w:cs="TH SarabunPSK" w:hint="cs"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ส่วนราชการมีการเปลี่ยนแปลงเจ้าหน้าที่ผู้ประสานงานบ่อยครั้ง ทำให้การประสานงานสะดุดลง และต้องเริ่มต้นใหม่</w:t>
      </w:r>
    </w:p>
    <w:p w:rsidR="00BE7E5F" w:rsidRPr="00C40CDB" w:rsidRDefault="0000027B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0CDB">
        <w:rPr>
          <w:rFonts w:ascii="TH SarabunPSK" w:hAnsi="TH SarabunPSK" w:cs="TH SarabunPSK"/>
          <w:sz w:val="32"/>
          <w:szCs w:val="32"/>
          <w:cs/>
        </w:rPr>
        <w:tab/>
      </w:r>
      <w:r w:rsidR="00F469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4F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0CDB">
        <w:rPr>
          <w:rFonts w:ascii="TH SarabunPSK" w:hAnsi="TH SarabunPSK" w:cs="TH SarabunPSK"/>
          <w:sz w:val="32"/>
          <w:szCs w:val="32"/>
          <w:cs/>
        </w:rPr>
        <w:t>๓</w:t>
      </w:r>
      <w:r w:rsidR="00F469FC">
        <w:rPr>
          <w:rFonts w:ascii="TH SarabunPSK" w:hAnsi="TH SarabunPSK" w:cs="TH SarabunPSK" w:hint="cs"/>
          <w:sz w:val="32"/>
          <w:szCs w:val="32"/>
          <w:cs/>
        </w:rPr>
        <w:t>.</w:t>
      </w:r>
      <w:r w:rsidRPr="00C40CDB">
        <w:rPr>
          <w:rFonts w:ascii="TH SarabunPSK" w:hAnsi="TH SarabunPSK" w:cs="TH SarabunPSK"/>
          <w:sz w:val="32"/>
          <w:szCs w:val="32"/>
          <w:cs/>
        </w:rPr>
        <w:t xml:space="preserve"> เหตุความไม่สงบในพื้นที่มีส่วนทำให้การดำเนินงานไม่เป็นไปตามแผนที่กำหนดไว้</w:t>
      </w:r>
    </w:p>
    <w:p w:rsidR="00E22D09" w:rsidRPr="00C40CDB" w:rsidRDefault="00E22D09" w:rsidP="00C40CD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3B93" w:rsidRPr="00C40CDB" w:rsidRDefault="00E83B93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3B93" w:rsidRPr="00C40CDB" w:rsidRDefault="00E83B93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3B93" w:rsidRPr="00C40CDB" w:rsidRDefault="00E83B93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3B93" w:rsidRDefault="00E83B93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69FC" w:rsidRPr="00F469FC" w:rsidRDefault="00F469FC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3B93" w:rsidRPr="007A538D" w:rsidRDefault="00E83B93" w:rsidP="00C40CD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83B93" w:rsidRPr="007A538D" w:rsidSect="00C40CDB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DCF" w:rsidRPr="00414BF4" w:rsidRDefault="00811DCF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separator/>
      </w:r>
    </w:p>
  </w:endnote>
  <w:endnote w:type="continuationSeparator" w:id="1">
    <w:p w:rsidR="00811DCF" w:rsidRPr="00414BF4" w:rsidRDefault="00811DCF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DCF" w:rsidRPr="00414BF4" w:rsidRDefault="00811DCF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separator/>
      </w:r>
    </w:p>
  </w:footnote>
  <w:footnote w:type="continuationSeparator" w:id="1">
    <w:p w:rsidR="00811DCF" w:rsidRPr="00414BF4" w:rsidRDefault="00811DCF" w:rsidP="00414BF4">
      <w:pPr>
        <w:pStyle w:val="a3"/>
        <w:spacing w:before="0" w:after="0"/>
        <w:rPr>
          <w:rFonts w:ascii="Cordia New" w:eastAsia="Cordia New" w:hAnsi="Cordia New" w:cs="Angsana New"/>
          <w:sz w:val="28"/>
          <w:szCs w:val="28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DB" w:rsidRPr="0027741A" w:rsidRDefault="00C40CDB" w:rsidP="00C40CDB">
    <w:pPr>
      <w:pStyle w:val="a6"/>
      <w:tabs>
        <w:tab w:val="left" w:pos="6225"/>
        <w:tab w:val="right" w:pos="9071"/>
      </w:tabs>
      <w:rPr>
        <w:rFonts w:ascii="TH SarabunIT๙" w:hAnsi="TH SarabunIT๙" w:cs="TH SarabunIT๙"/>
        <w:caps/>
        <w:color w:val="1F497D" w:themeColor="text2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4A2"/>
    <w:multiLevelType w:val="hybridMultilevel"/>
    <w:tmpl w:val="2D3814CE"/>
    <w:lvl w:ilvl="0" w:tplc="5C4093CA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16432EBD"/>
    <w:multiLevelType w:val="hybridMultilevel"/>
    <w:tmpl w:val="418E49BA"/>
    <w:lvl w:ilvl="0" w:tplc="5218FA84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93069"/>
    <w:multiLevelType w:val="hybridMultilevel"/>
    <w:tmpl w:val="04E41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17971"/>
    <w:multiLevelType w:val="hybridMultilevel"/>
    <w:tmpl w:val="5D283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06727"/>
    <w:multiLevelType w:val="hybridMultilevel"/>
    <w:tmpl w:val="BC3AB3A0"/>
    <w:lvl w:ilvl="0" w:tplc="B9F0BE4A">
      <w:start w:val="1"/>
      <w:numFmt w:val="decimal"/>
      <w:lvlText w:val="%1.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57D697C"/>
    <w:multiLevelType w:val="hybridMultilevel"/>
    <w:tmpl w:val="C158F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B27D5"/>
    <w:multiLevelType w:val="hybridMultilevel"/>
    <w:tmpl w:val="F9980456"/>
    <w:lvl w:ilvl="0" w:tplc="07C0C3FA">
      <w:start w:val="1"/>
      <w:numFmt w:val="bullet"/>
      <w:lvlText w:val="-"/>
      <w:lvlJc w:val="left"/>
      <w:pPr>
        <w:ind w:left="327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>
    <w:nsid w:val="33103320"/>
    <w:multiLevelType w:val="multilevel"/>
    <w:tmpl w:val="3A342C62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C03B60"/>
    <w:multiLevelType w:val="hybridMultilevel"/>
    <w:tmpl w:val="C174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655CA"/>
    <w:multiLevelType w:val="hybridMultilevel"/>
    <w:tmpl w:val="F946A518"/>
    <w:lvl w:ilvl="0" w:tplc="BF8CE3C0">
      <w:start w:val="1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0">
    <w:nsid w:val="4D574C12"/>
    <w:multiLevelType w:val="hybridMultilevel"/>
    <w:tmpl w:val="3414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4B5A"/>
    <w:multiLevelType w:val="hybridMultilevel"/>
    <w:tmpl w:val="0A8AC664"/>
    <w:lvl w:ilvl="0" w:tplc="ECE0F6B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F2785E"/>
    <w:multiLevelType w:val="hybridMultilevel"/>
    <w:tmpl w:val="1CC40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85CB2"/>
    <w:multiLevelType w:val="hybridMultilevel"/>
    <w:tmpl w:val="14B23630"/>
    <w:lvl w:ilvl="0" w:tplc="1AD486CE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8"/>
  </w:num>
  <w:num w:numId="6">
    <w:abstractNumId w:val="2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82C32"/>
    <w:rsid w:val="0000027B"/>
    <w:rsid w:val="00021D18"/>
    <w:rsid w:val="00045F8C"/>
    <w:rsid w:val="00067A67"/>
    <w:rsid w:val="00094917"/>
    <w:rsid w:val="000A4281"/>
    <w:rsid w:val="000C7623"/>
    <w:rsid w:val="000F376D"/>
    <w:rsid w:val="00130A2F"/>
    <w:rsid w:val="00137B36"/>
    <w:rsid w:val="00184EB0"/>
    <w:rsid w:val="00196E99"/>
    <w:rsid w:val="001A37DD"/>
    <w:rsid w:val="001E1865"/>
    <w:rsid w:val="001F72D9"/>
    <w:rsid w:val="00216464"/>
    <w:rsid w:val="002235A6"/>
    <w:rsid w:val="00231ADC"/>
    <w:rsid w:val="00233ECB"/>
    <w:rsid w:val="00244870"/>
    <w:rsid w:val="002538D5"/>
    <w:rsid w:val="00262B6E"/>
    <w:rsid w:val="002659E6"/>
    <w:rsid w:val="00274E44"/>
    <w:rsid w:val="0027741A"/>
    <w:rsid w:val="0029768D"/>
    <w:rsid w:val="002D3C98"/>
    <w:rsid w:val="002D6616"/>
    <w:rsid w:val="002E4606"/>
    <w:rsid w:val="00307C5A"/>
    <w:rsid w:val="0031096D"/>
    <w:rsid w:val="00315A71"/>
    <w:rsid w:val="00321264"/>
    <w:rsid w:val="0032369D"/>
    <w:rsid w:val="00357804"/>
    <w:rsid w:val="0037419A"/>
    <w:rsid w:val="00387532"/>
    <w:rsid w:val="003A68D0"/>
    <w:rsid w:val="003E16AA"/>
    <w:rsid w:val="00414BF4"/>
    <w:rsid w:val="00423DB3"/>
    <w:rsid w:val="0042760F"/>
    <w:rsid w:val="00436BAB"/>
    <w:rsid w:val="00476052"/>
    <w:rsid w:val="004C6221"/>
    <w:rsid w:val="004D509E"/>
    <w:rsid w:val="004D62B2"/>
    <w:rsid w:val="004F5C1B"/>
    <w:rsid w:val="005067F2"/>
    <w:rsid w:val="005407E2"/>
    <w:rsid w:val="005535EF"/>
    <w:rsid w:val="00557F55"/>
    <w:rsid w:val="0056068E"/>
    <w:rsid w:val="005703AE"/>
    <w:rsid w:val="00574419"/>
    <w:rsid w:val="00574ADA"/>
    <w:rsid w:val="005B25DD"/>
    <w:rsid w:val="005B5B9F"/>
    <w:rsid w:val="005D7DE5"/>
    <w:rsid w:val="00612EC6"/>
    <w:rsid w:val="00630538"/>
    <w:rsid w:val="00633083"/>
    <w:rsid w:val="00635AA9"/>
    <w:rsid w:val="00635E27"/>
    <w:rsid w:val="00643F88"/>
    <w:rsid w:val="00651C54"/>
    <w:rsid w:val="00654B88"/>
    <w:rsid w:val="00656EC4"/>
    <w:rsid w:val="00694676"/>
    <w:rsid w:val="006B5E31"/>
    <w:rsid w:val="006E02CB"/>
    <w:rsid w:val="006E3C8A"/>
    <w:rsid w:val="006F6800"/>
    <w:rsid w:val="00703678"/>
    <w:rsid w:val="007153EA"/>
    <w:rsid w:val="007166E5"/>
    <w:rsid w:val="00744B25"/>
    <w:rsid w:val="00787E68"/>
    <w:rsid w:val="007A538D"/>
    <w:rsid w:val="007B4A2F"/>
    <w:rsid w:val="007C0B7D"/>
    <w:rsid w:val="007D571B"/>
    <w:rsid w:val="007E0478"/>
    <w:rsid w:val="007E21B4"/>
    <w:rsid w:val="007F6D22"/>
    <w:rsid w:val="00804FAA"/>
    <w:rsid w:val="00811DCF"/>
    <w:rsid w:val="008239C3"/>
    <w:rsid w:val="00823A78"/>
    <w:rsid w:val="00824608"/>
    <w:rsid w:val="00824788"/>
    <w:rsid w:val="00851B39"/>
    <w:rsid w:val="00874337"/>
    <w:rsid w:val="008B3C6C"/>
    <w:rsid w:val="008B4BB4"/>
    <w:rsid w:val="008B63CE"/>
    <w:rsid w:val="008D61E4"/>
    <w:rsid w:val="008F185C"/>
    <w:rsid w:val="009031D1"/>
    <w:rsid w:val="00916A49"/>
    <w:rsid w:val="0091743E"/>
    <w:rsid w:val="00957F46"/>
    <w:rsid w:val="00972A1D"/>
    <w:rsid w:val="009812D0"/>
    <w:rsid w:val="009A0264"/>
    <w:rsid w:val="009B1E60"/>
    <w:rsid w:val="009B5C1E"/>
    <w:rsid w:val="009C6179"/>
    <w:rsid w:val="009C7BB5"/>
    <w:rsid w:val="009D0DDF"/>
    <w:rsid w:val="009D1667"/>
    <w:rsid w:val="009D6105"/>
    <w:rsid w:val="009F2175"/>
    <w:rsid w:val="00A02161"/>
    <w:rsid w:val="00A24F5D"/>
    <w:rsid w:val="00A35C5F"/>
    <w:rsid w:val="00A41C2A"/>
    <w:rsid w:val="00A71197"/>
    <w:rsid w:val="00A86117"/>
    <w:rsid w:val="00AA240B"/>
    <w:rsid w:val="00AE5402"/>
    <w:rsid w:val="00B11CDF"/>
    <w:rsid w:val="00B3416E"/>
    <w:rsid w:val="00B3625E"/>
    <w:rsid w:val="00B47970"/>
    <w:rsid w:val="00B71D86"/>
    <w:rsid w:val="00B82508"/>
    <w:rsid w:val="00B91A03"/>
    <w:rsid w:val="00B935A6"/>
    <w:rsid w:val="00B93CFD"/>
    <w:rsid w:val="00B9530B"/>
    <w:rsid w:val="00B96BD9"/>
    <w:rsid w:val="00BA21B9"/>
    <w:rsid w:val="00BA353F"/>
    <w:rsid w:val="00BA5876"/>
    <w:rsid w:val="00BB5A7C"/>
    <w:rsid w:val="00BC3997"/>
    <w:rsid w:val="00BC479E"/>
    <w:rsid w:val="00BE7E5F"/>
    <w:rsid w:val="00BF2F5D"/>
    <w:rsid w:val="00BF48B6"/>
    <w:rsid w:val="00C365C3"/>
    <w:rsid w:val="00C36B6B"/>
    <w:rsid w:val="00C40CDB"/>
    <w:rsid w:val="00C40D30"/>
    <w:rsid w:val="00C749FA"/>
    <w:rsid w:val="00C769C9"/>
    <w:rsid w:val="00CA58BC"/>
    <w:rsid w:val="00CB1F55"/>
    <w:rsid w:val="00CB57B5"/>
    <w:rsid w:val="00CC0449"/>
    <w:rsid w:val="00CE4050"/>
    <w:rsid w:val="00D802B6"/>
    <w:rsid w:val="00D812CE"/>
    <w:rsid w:val="00DB0A24"/>
    <w:rsid w:val="00DB3637"/>
    <w:rsid w:val="00DB4771"/>
    <w:rsid w:val="00DD0128"/>
    <w:rsid w:val="00E22D09"/>
    <w:rsid w:val="00E26674"/>
    <w:rsid w:val="00E356CC"/>
    <w:rsid w:val="00E72BC1"/>
    <w:rsid w:val="00E74998"/>
    <w:rsid w:val="00E82C32"/>
    <w:rsid w:val="00E83B93"/>
    <w:rsid w:val="00E91C1D"/>
    <w:rsid w:val="00E96555"/>
    <w:rsid w:val="00EA485A"/>
    <w:rsid w:val="00EC6FE4"/>
    <w:rsid w:val="00F31E7D"/>
    <w:rsid w:val="00F344E6"/>
    <w:rsid w:val="00F41041"/>
    <w:rsid w:val="00F44E6D"/>
    <w:rsid w:val="00F469FC"/>
    <w:rsid w:val="00F47752"/>
    <w:rsid w:val="00F56400"/>
    <w:rsid w:val="00FB1CF9"/>
    <w:rsid w:val="00FC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32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2C3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styleId="a4">
    <w:name w:val="Table Grid"/>
    <w:basedOn w:val="a1"/>
    <w:uiPriority w:val="59"/>
    <w:rsid w:val="00E82C32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C6FE4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414BF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414BF4"/>
    <w:rPr>
      <w:rFonts w:ascii="Cordia New" w:eastAsia="Cordia New" w:hAnsi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414BF4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414BF4"/>
    <w:rPr>
      <w:rFonts w:ascii="Cordia New" w:eastAsia="Cordia New" w:hAnsi="Cordia New"/>
      <w:sz w:val="28"/>
      <w:szCs w:val="35"/>
    </w:rPr>
  </w:style>
  <w:style w:type="character" w:styleId="aa">
    <w:name w:val="Placeholder Text"/>
    <w:basedOn w:val="a0"/>
    <w:uiPriority w:val="99"/>
    <w:semiHidden/>
    <w:rsid w:val="0027741A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244870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44870"/>
    <w:rPr>
      <w:rFonts w:ascii="Leelawadee" w:eastAsia="Cordia New" w:hAnsi="Leelawadee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8B0A1E0-1845-4F93-93E0-A53C3A71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DELL</cp:lastModifiedBy>
  <cp:revision>29</cp:revision>
  <cp:lastPrinted>2019-01-10T12:59:00Z</cp:lastPrinted>
  <dcterms:created xsi:type="dcterms:W3CDTF">2018-09-24T03:50:00Z</dcterms:created>
  <dcterms:modified xsi:type="dcterms:W3CDTF">2019-01-10T12:59:00Z</dcterms:modified>
</cp:coreProperties>
</file>